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E218"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中国科技出版传媒集团有限公司应</w:t>
      </w:r>
      <w:r>
        <w:rPr>
          <w:rFonts w:eastAsia="华文中宋"/>
          <w:b/>
          <w:sz w:val="36"/>
          <w:szCs w:val="28"/>
        </w:rPr>
        <w:t>聘</w:t>
      </w:r>
      <w:r>
        <w:rPr>
          <w:rFonts w:hint="eastAsia" w:eastAsia="华文中宋"/>
          <w:b/>
          <w:sz w:val="36"/>
          <w:szCs w:val="28"/>
        </w:rPr>
        <w:t>报名</w:t>
      </w:r>
      <w:r>
        <w:rPr>
          <w:rFonts w:eastAsia="华文中宋"/>
          <w:b/>
          <w:sz w:val="36"/>
          <w:szCs w:val="28"/>
        </w:rPr>
        <w:t>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50"/>
        <w:gridCol w:w="1835"/>
        <w:gridCol w:w="709"/>
        <w:gridCol w:w="717"/>
        <w:gridCol w:w="1003"/>
        <w:gridCol w:w="1788"/>
      </w:tblGrid>
      <w:tr w14:paraId="3122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5" w:type="dxa"/>
            <w:vAlign w:val="center"/>
          </w:tcPr>
          <w:p w14:paraId="59262E9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6114" w:type="dxa"/>
            <w:gridSpan w:val="5"/>
            <w:vAlign w:val="center"/>
          </w:tcPr>
          <w:p w14:paraId="48DFA677">
            <w:pPr>
              <w:jc w:val="center"/>
              <w:rPr>
                <w:rFonts w:hint="default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综合管理部股权管理业务主管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</w:tcBorders>
            <w:vAlign w:val="center"/>
          </w:tcPr>
          <w:p w14:paraId="7E5DE98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4701F5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14:paraId="010B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 w14:paraId="6680962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850" w:type="dxa"/>
            <w:vAlign w:val="center"/>
          </w:tcPr>
          <w:p w14:paraId="056E6E2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A3278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20" w:type="dxa"/>
            <w:gridSpan w:val="2"/>
            <w:vAlign w:val="center"/>
          </w:tcPr>
          <w:p w14:paraId="2330F74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2AD323A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674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55" w:type="dxa"/>
            <w:vAlign w:val="center"/>
          </w:tcPr>
          <w:p w14:paraId="43B7DB8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850" w:type="dxa"/>
            <w:vAlign w:val="center"/>
          </w:tcPr>
          <w:p w14:paraId="0E486AE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64741CD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720" w:type="dxa"/>
            <w:gridSpan w:val="2"/>
            <w:vAlign w:val="center"/>
          </w:tcPr>
          <w:p w14:paraId="37CDC4A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6BFD7B6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0C8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5" w:type="dxa"/>
            <w:vAlign w:val="center"/>
          </w:tcPr>
          <w:p w14:paraId="1F4E03D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850" w:type="dxa"/>
            <w:vAlign w:val="center"/>
          </w:tcPr>
          <w:p w14:paraId="0A7B3D1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4290A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29B48F6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20" w:type="dxa"/>
            <w:gridSpan w:val="2"/>
            <w:vAlign w:val="center"/>
          </w:tcPr>
          <w:p w14:paraId="0EEE491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66777B7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A9A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5" w:type="dxa"/>
            <w:vAlign w:val="center"/>
          </w:tcPr>
          <w:p w14:paraId="12AB3D9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学历学位</w:t>
            </w:r>
          </w:p>
        </w:tc>
        <w:tc>
          <w:tcPr>
            <w:tcW w:w="1850" w:type="dxa"/>
            <w:vAlign w:val="center"/>
          </w:tcPr>
          <w:p w14:paraId="4E664D3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45AD8A9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2DAA27C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3508" w:type="dxa"/>
            <w:gridSpan w:val="3"/>
            <w:vAlign w:val="center"/>
          </w:tcPr>
          <w:p w14:paraId="0C31B93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93C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55" w:type="dxa"/>
            <w:vAlign w:val="center"/>
          </w:tcPr>
          <w:p w14:paraId="2A7A3B1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现工作单位及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685" w:type="dxa"/>
            <w:gridSpan w:val="2"/>
            <w:vAlign w:val="center"/>
          </w:tcPr>
          <w:p w14:paraId="154325E4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511B6A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14:paraId="739A159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FB8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55" w:type="dxa"/>
            <w:vAlign w:val="center"/>
          </w:tcPr>
          <w:p w14:paraId="7E076E2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685" w:type="dxa"/>
            <w:gridSpan w:val="2"/>
            <w:vAlign w:val="center"/>
          </w:tcPr>
          <w:p w14:paraId="34A5C55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4B232C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235219E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61B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4" w:hRule="atLeast"/>
          <w:jc w:val="center"/>
        </w:trPr>
        <w:tc>
          <w:tcPr>
            <w:tcW w:w="9457" w:type="dxa"/>
            <w:gridSpan w:val="7"/>
            <w:tcBorders>
              <w:bottom w:val="single" w:color="auto" w:sz="4" w:space="0"/>
            </w:tcBorders>
          </w:tcPr>
          <w:p w14:paraId="1464BA3A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</w:t>
            </w:r>
            <w:r>
              <w:rPr>
                <w:rFonts w:hint="eastAsia"/>
                <w:sz w:val="24"/>
                <w:szCs w:val="20"/>
              </w:rPr>
              <w:t>及工作</w:t>
            </w:r>
            <w:r>
              <w:rPr>
                <w:sz w:val="24"/>
                <w:szCs w:val="20"/>
              </w:rPr>
              <w:t>经历（</w:t>
            </w:r>
            <w:r>
              <w:rPr>
                <w:rFonts w:hint="eastAsia"/>
                <w:sz w:val="24"/>
                <w:szCs w:val="20"/>
              </w:rPr>
              <w:t>按照时间顺序</w:t>
            </w:r>
            <w:r>
              <w:rPr>
                <w:sz w:val="24"/>
                <w:szCs w:val="20"/>
              </w:rPr>
              <w:t>）</w:t>
            </w:r>
          </w:p>
          <w:p w14:paraId="7748FCE9">
            <w:pPr>
              <w:widowControl/>
              <w:spacing w:line="280" w:lineRule="exact"/>
              <w:rPr>
                <w:rFonts w:eastAsia="仿宋_GB2312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3745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9457" w:type="dxa"/>
            <w:gridSpan w:val="7"/>
          </w:tcPr>
          <w:p w14:paraId="625A8D9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应聘优势简述（1</w:t>
            </w:r>
            <w:r>
              <w:rPr>
                <w:sz w:val="24"/>
                <w:szCs w:val="20"/>
              </w:rPr>
              <w:t>00</w:t>
            </w:r>
            <w:r>
              <w:rPr>
                <w:rFonts w:hint="eastAsia"/>
                <w:sz w:val="24"/>
                <w:szCs w:val="20"/>
              </w:rPr>
              <w:t>字以内）</w:t>
            </w:r>
          </w:p>
          <w:p w14:paraId="08F4ED72">
            <w:pPr>
              <w:rPr>
                <w:rFonts w:hint="eastAsia" w:eastAsia="仿宋_GB2312"/>
                <w:sz w:val="24"/>
                <w:szCs w:val="20"/>
              </w:rPr>
            </w:pPr>
          </w:p>
        </w:tc>
      </w:tr>
    </w:tbl>
    <w:p w14:paraId="1E7A83E3">
      <w:pPr>
        <w:spacing w:line="240" w:lineRule="atLeast"/>
        <w:ind w:left="-567" w:leftChars="-270" w:right="-582" w:rightChars="-277" w:firstLine="482"/>
        <w:rPr>
          <w:rFonts w:eastAsia="仿宋_GB2312"/>
          <w:b/>
          <w:bCs/>
          <w:sz w:val="10"/>
          <w:szCs w:val="1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E7F9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404E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2FA4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3043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2208A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33550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64B03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257BE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09B3"/>
    <w:rsid w:val="00861EDB"/>
    <w:rsid w:val="00870090"/>
    <w:rsid w:val="00894060"/>
    <w:rsid w:val="008A6282"/>
    <w:rsid w:val="008B19F3"/>
    <w:rsid w:val="008B1A5F"/>
    <w:rsid w:val="008B40CD"/>
    <w:rsid w:val="008B7BA5"/>
    <w:rsid w:val="008C2902"/>
    <w:rsid w:val="008C58F1"/>
    <w:rsid w:val="008E78C9"/>
    <w:rsid w:val="00902CF2"/>
    <w:rsid w:val="009130D5"/>
    <w:rsid w:val="0091526F"/>
    <w:rsid w:val="00920573"/>
    <w:rsid w:val="00926FBA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E55FA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4A2B3EE0"/>
    <w:rsid w:val="747D694C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1</Pages>
  <Words>124</Words>
  <Characters>131</Characters>
  <Lines>1</Lines>
  <Paragraphs>1</Paragraphs>
  <TotalTime>1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2024-01-05T01:00:00Z</dcterms:created>
  <dc:creator>syy</dc:creator>
  <cp:lastModifiedBy>dx</cp:lastModifiedBy>
  <cp:lastPrinted>2019-04-12T19:27:00Z</cp:lastPrinted>
  <dcterms:modified xsi:type="dcterms:W3CDTF">2025-12-23T08:15:29Z</dcterms:modified>
  <dc:title>中国科学院文件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eyJoZGlkIjoiYmU0ZGVlZmMwMWQ2NTBhZGQyMzUwNWVlNWRkMjFkZTciLCJ1c2VySWQiOiI0MjYwNjcyODMifQ==</vt:lpwstr>
  </property>
  <property fmtid="{D5CDD505-2E9C-101B-9397-08002B2CF9AE}" pid="4" name="ICV">
    <vt:lpwstr>4CFDDA1A7740462988427A2BD852DD88_13</vt:lpwstr>
  </property>
</Properties>
</file>